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22CF0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522CF0">
        <w:rPr>
          <w:b/>
          <w:color w:val="000000" w:themeColor="text1"/>
          <w:sz w:val="24"/>
          <w:szCs w:val="24"/>
        </w:rPr>
        <w:t>АННОТАЦИЯ</w:t>
      </w:r>
    </w:p>
    <w:p w:rsidR="00CB2C49" w:rsidRPr="00522CF0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522CF0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 xml:space="preserve">Деловые культуры в международном бизнесе 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7 з.е.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522CF0" w:rsidRPr="00522CF0" w:rsidTr="00073E80">
        <w:tc>
          <w:tcPr>
            <w:tcW w:w="3261" w:type="dxa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0D1" w:rsidRPr="00522CF0" w:rsidRDefault="001974C6" w:rsidP="00073E80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1420D1" w:rsidRPr="00522CF0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C25E4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C25E48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bookmarkStart w:id="0" w:name="_GoBack"/>
            <w:bookmarkEnd w:id="0"/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ое содержание дисциплины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Деловые культуры в международном бизнесе – содержание, цель, роль в глобальной экономике.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2.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Деловые культуры в современном международном бизнесе, понятие и сущность деловой культуры.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Классификация деловых культур.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4. Деловые культуры в контексте теорий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современного  менеджмента.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Тема 5. Деловые культуры и </w:t>
            </w:r>
            <w:r w:rsidRPr="00522CF0">
              <w:rPr>
                <w:bCs/>
                <w:iCs/>
                <w:color w:val="000000" w:themeColor="text1"/>
                <w:sz w:val="24"/>
                <w:szCs w:val="24"/>
              </w:rPr>
              <w:t>практика современного менеджмента.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6. Параметры деловой  культуры, влияющие на управление организацией.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7. Параметры деловой культуры, влияющие на отношения с другими людьми.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8. Отношение ко времени и пространству в контексте различных деловых культур.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9. Деловое общение в международном бизнесе.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522CF0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Тема 10. Институциональные различия между нациями.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1420D1" w:rsidRPr="00522CF0" w:rsidRDefault="001420D1" w:rsidP="00522CF0">
            <w:pPr>
              <w:pStyle w:val="a8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jc w:val="both"/>
              <w:rPr>
                <w:rStyle w:val="aff2"/>
                <w:color w:val="000000" w:themeColor="text1"/>
                <w:u w:val="none"/>
              </w:rPr>
            </w:pPr>
            <w:r w:rsidRPr="00522CF0">
              <w:rPr>
                <w:color w:val="000000" w:themeColor="text1"/>
              </w:rPr>
              <w:t>Громова, Н. М. Межкультурные отличия в практике бизнеса [Электронный ресурс] : научное издание / Н. М. Громова. - Москва : Магистр: ИНФРА-М, 2018. - 164 с. </w:t>
            </w:r>
            <w:hyperlink r:id="rId8" w:history="1">
              <w:r w:rsidRPr="00522CF0">
                <w:rPr>
                  <w:rStyle w:val="aff2"/>
                  <w:i/>
                  <w:iCs/>
                  <w:color w:val="000000" w:themeColor="text1"/>
                </w:rPr>
                <w:t>http://</w:t>
              </w:r>
              <w:r w:rsidR="001974C6">
                <w:rPr>
                  <w:rStyle w:val="aff2"/>
                  <w:i/>
                  <w:iCs/>
                  <w:color w:val="000000" w:themeColor="text1"/>
                </w:rPr>
                <w:t>new.znanium.com</w:t>
              </w:r>
              <w:r w:rsidRPr="00522CF0">
                <w:rPr>
                  <w:rStyle w:val="aff2"/>
                  <w:i/>
                  <w:iCs/>
                  <w:color w:val="000000" w:themeColor="text1"/>
                </w:rPr>
                <w:t>/go.php?id=934659</w:t>
              </w:r>
            </w:hyperlink>
          </w:p>
          <w:p w:rsidR="001420D1" w:rsidRPr="00522CF0" w:rsidRDefault="001420D1" w:rsidP="00522CF0">
            <w:pPr>
              <w:pStyle w:val="a8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Кузнецов, И. Н. Современный этикет [Электронный ресурс] : научно-популярная литература / И. Н. Кузнецов. - 8-е изд. - Москва : Дашков и К°, 2018. - 496 с. </w:t>
            </w:r>
            <w:r w:rsidRPr="00522CF0">
              <w:rPr>
                <w:rStyle w:val="aff2"/>
                <w:i/>
                <w:iCs/>
                <w:color w:val="000000" w:themeColor="text1"/>
                <w:kern w:val="3"/>
              </w:rPr>
              <w:t>http://</w:t>
            </w:r>
            <w:r w:rsidR="001974C6">
              <w:rPr>
                <w:rStyle w:val="aff2"/>
                <w:i/>
                <w:iCs/>
                <w:color w:val="000000" w:themeColor="text1"/>
                <w:kern w:val="3"/>
              </w:rPr>
              <w:t>new.znanium.com</w:t>
            </w:r>
            <w:r w:rsidRPr="00522CF0">
              <w:rPr>
                <w:rStyle w:val="aff2"/>
                <w:i/>
                <w:iCs/>
                <w:color w:val="000000" w:themeColor="text1"/>
                <w:kern w:val="3"/>
              </w:rPr>
              <w:t>/go.php?id=430551</w:t>
            </w:r>
          </w:p>
          <w:p w:rsidR="001420D1" w:rsidRPr="00522CF0" w:rsidRDefault="001420D1" w:rsidP="00522CF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jc w:val="both"/>
              <w:rPr>
                <w:rStyle w:val="aff2"/>
                <w:color w:val="000000" w:themeColor="text1"/>
                <w:sz w:val="24"/>
                <w:szCs w:val="24"/>
                <w:u w:val="none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Лашко, С. И. Международные переговоры [Электронный ресурс] :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Юж. ин-т менеджмента. - Москва : РИОР: ИНФРА-М, 2017. - 132 с. </w:t>
            </w:r>
            <w:hyperlink r:id="rId9" w:history="1">
              <w:r w:rsidRPr="00522CF0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</w:t>
              </w:r>
              <w:r w:rsidR="001974C6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new.znanium.com</w:t>
              </w:r>
              <w:r w:rsidRPr="00522CF0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/go.php?id=556549</w:t>
              </w:r>
            </w:hyperlink>
            <w:r w:rsidRPr="00522CF0">
              <w:rPr>
                <w:rStyle w:val="aff2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1420D1" w:rsidRPr="00522CF0" w:rsidRDefault="001420D1" w:rsidP="00522CF0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2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 xml:space="preserve">Садохин, А. П. Межкультурная коммуникация [Электронный ресурс] : учебное пособие / А. П. Садохин. - Москва : ИНФРА-М, 2015. - 288 с. </w:t>
            </w:r>
            <w:r w:rsidRPr="00522CF0">
              <w:rPr>
                <w:rStyle w:val="aff2"/>
                <w:i/>
                <w:iCs/>
                <w:color w:val="000000" w:themeColor="text1"/>
                <w:sz w:val="24"/>
                <w:szCs w:val="24"/>
              </w:rPr>
              <w:t>http://</w:t>
            </w:r>
            <w:r w:rsidR="001974C6">
              <w:rPr>
                <w:rStyle w:val="aff2"/>
                <w:i/>
                <w:iCs/>
                <w:color w:val="000000" w:themeColor="text1"/>
                <w:sz w:val="24"/>
                <w:szCs w:val="24"/>
              </w:rPr>
              <w:t>new.znanium.com</w:t>
            </w:r>
            <w:r w:rsidRPr="00522CF0">
              <w:rPr>
                <w:rStyle w:val="aff2"/>
                <w:i/>
                <w:iCs/>
                <w:color w:val="000000" w:themeColor="text1"/>
                <w:sz w:val="24"/>
                <w:szCs w:val="24"/>
              </w:rPr>
              <w:t>/go.php?id=542898</w:t>
            </w:r>
          </w:p>
          <w:p w:rsidR="001420D1" w:rsidRPr="00522CF0" w:rsidRDefault="001420D1" w:rsidP="00073E80">
            <w:pPr>
              <w:tabs>
                <w:tab w:val="num" w:pos="0"/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1420D1" w:rsidRPr="00522CF0" w:rsidRDefault="001420D1" w:rsidP="00522CF0">
            <w:pPr>
              <w:pStyle w:val="a8"/>
              <w:numPr>
                <w:ilvl w:val="0"/>
                <w:numId w:val="37"/>
              </w:numPr>
              <w:tabs>
                <w:tab w:val="clear" w:pos="720"/>
                <w:tab w:val="left" w:pos="285"/>
                <w:tab w:val="num" w:pos="318"/>
              </w:tabs>
              <w:ind w:left="34" w:firstLine="0"/>
              <w:jc w:val="both"/>
              <w:rPr>
                <w:rStyle w:val="aff2"/>
                <w:i/>
                <w:iCs/>
                <w:color w:val="000000" w:themeColor="text1"/>
              </w:rPr>
            </w:pPr>
            <w:r w:rsidRPr="00522CF0">
              <w:rPr>
                <w:color w:val="000000" w:themeColor="text1"/>
              </w:rPr>
              <w:t xml:space="preserve">Моисеева, Н. К. Международный маркетинг и бизнес [Электронный ресурс] : учебное пособие / Н. К. Моисеева. - Москва : КУРС: ИНФРА-М, 2013. - 272 с. </w:t>
            </w:r>
            <w:r w:rsidRPr="00522CF0">
              <w:rPr>
                <w:rStyle w:val="aff2"/>
                <w:i/>
                <w:iCs/>
                <w:color w:val="000000" w:themeColor="text1"/>
              </w:rPr>
              <w:t>http://</w:t>
            </w:r>
            <w:r w:rsidR="001974C6">
              <w:rPr>
                <w:rStyle w:val="aff2"/>
                <w:i/>
                <w:iCs/>
                <w:color w:val="000000" w:themeColor="text1"/>
              </w:rPr>
              <w:t>new.znanium.com</w:t>
            </w:r>
            <w:r w:rsidRPr="00522CF0">
              <w:rPr>
                <w:rStyle w:val="aff2"/>
                <w:i/>
                <w:iCs/>
                <w:color w:val="000000" w:themeColor="text1"/>
              </w:rPr>
              <w:t>/go.php?id=390294</w:t>
            </w:r>
          </w:p>
          <w:p w:rsidR="001420D1" w:rsidRPr="00522CF0" w:rsidRDefault="001420D1" w:rsidP="00522CF0">
            <w:pPr>
              <w:numPr>
                <w:ilvl w:val="0"/>
                <w:numId w:val="37"/>
              </w:numPr>
              <w:tabs>
                <w:tab w:val="clear" w:pos="720"/>
                <w:tab w:val="left" w:pos="285"/>
                <w:tab w:val="num" w:pos="885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Эффективная коммуникация с гостями в ресторане [Электронный ресурс] : курс обучения "Готовые тренинги": презентация / Ин-т гостеприимства. - [Москва] : Институт гостеприимства, 2008. - 1 с. 1экз.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073E80">
            <w:pPr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1420D1" w:rsidRPr="00522CF0" w:rsidRDefault="001420D1" w:rsidP="00073E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420D1" w:rsidRPr="00522CF0" w:rsidRDefault="001420D1" w:rsidP="00073E8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20D1" w:rsidRPr="00522CF0" w:rsidRDefault="001420D1" w:rsidP="00073E80">
            <w:pPr>
              <w:rPr>
                <w:b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0D1" w:rsidRPr="00522CF0" w:rsidRDefault="001420D1" w:rsidP="00073E80">
            <w:pPr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22CF0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522CF0" w:rsidRPr="00522CF0" w:rsidTr="00073E80">
        <w:tc>
          <w:tcPr>
            <w:tcW w:w="10490" w:type="dxa"/>
            <w:gridSpan w:val="3"/>
            <w:shd w:val="clear" w:color="auto" w:fill="E7E6E6" w:themeFill="background2"/>
          </w:tcPr>
          <w:p w:rsidR="001420D1" w:rsidRPr="00522CF0" w:rsidRDefault="001420D1" w:rsidP="00073E8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22CF0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22CF0" w:rsidRPr="00522CF0" w:rsidTr="00073E80">
        <w:tc>
          <w:tcPr>
            <w:tcW w:w="10490" w:type="dxa"/>
            <w:gridSpan w:val="3"/>
          </w:tcPr>
          <w:p w:rsidR="001420D1" w:rsidRPr="00522CF0" w:rsidRDefault="001974C6" w:rsidP="00073E80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08.039 Профессиональный стандарт «Специалист по внешнеэкономической деятельности», утвержден приказом Министерства труда и социальной защиты Российской Федерации от 17 июня 2019 г. № 409н</w:t>
            </w:r>
          </w:p>
        </w:tc>
      </w:tr>
    </w:tbl>
    <w:p w:rsidR="0010398C" w:rsidRPr="00522CF0" w:rsidRDefault="0010398C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522CF0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522CF0">
        <w:rPr>
          <w:color w:val="000000" w:themeColor="text1"/>
          <w:sz w:val="24"/>
          <w:szCs w:val="24"/>
        </w:rPr>
        <w:t>Аннотацию подготовил</w:t>
      </w:r>
      <w:r w:rsidR="001420D1" w:rsidRPr="00522CF0">
        <w:rPr>
          <w:color w:val="000000" w:themeColor="text1"/>
          <w:sz w:val="24"/>
          <w:szCs w:val="24"/>
        </w:rPr>
        <w:t>а</w:t>
      </w:r>
      <w:r w:rsidRPr="00522CF0">
        <w:rPr>
          <w:color w:val="000000" w:themeColor="text1"/>
          <w:sz w:val="24"/>
          <w:szCs w:val="24"/>
        </w:rPr>
        <w:t xml:space="preserve">                              </w:t>
      </w:r>
      <w:r w:rsidR="0010398C"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="0010398C" w:rsidRPr="00522CF0">
        <w:rPr>
          <w:color w:val="000000" w:themeColor="text1"/>
          <w:sz w:val="24"/>
          <w:szCs w:val="24"/>
        </w:rPr>
        <w:tab/>
      </w:r>
      <w:r w:rsidR="001420D1" w:rsidRPr="00522CF0">
        <w:rPr>
          <w:color w:val="000000" w:themeColor="text1"/>
          <w:sz w:val="24"/>
          <w:szCs w:val="24"/>
          <w:u w:val="single"/>
        </w:rPr>
        <w:t>Савельева И.Н.</w:t>
      </w:r>
    </w:p>
    <w:p w:rsidR="00F41493" w:rsidRPr="00522CF0" w:rsidRDefault="00F41493" w:rsidP="0075328A">
      <w:pPr>
        <w:rPr>
          <w:color w:val="000000" w:themeColor="text1"/>
          <w:sz w:val="24"/>
          <w:szCs w:val="24"/>
        </w:rPr>
      </w:pPr>
    </w:p>
    <w:sectPr w:rsidR="00F41493" w:rsidRPr="00522C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83" w:rsidRDefault="00770F83">
      <w:r>
        <w:separator/>
      </w:r>
    </w:p>
  </w:endnote>
  <w:endnote w:type="continuationSeparator" w:id="0">
    <w:p w:rsidR="00770F83" w:rsidRDefault="007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83" w:rsidRDefault="00770F83">
      <w:r>
        <w:separator/>
      </w:r>
    </w:p>
  </w:footnote>
  <w:footnote w:type="continuationSeparator" w:id="0">
    <w:p w:rsidR="00770F83" w:rsidRDefault="0077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68F"/>
    <w:multiLevelType w:val="multilevel"/>
    <w:tmpl w:val="F946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073129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C056E4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DD40CA4"/>
    <w:multiLevelType w:val="multilevel"/>
    <w:tmpl w:val="505E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4"/>
  </w:num>
  <w:num w:numId="35">
    <w:abstractNumId w:val="9"/>
  </w:num>
  <w:num w:numId="36">
    <w:abstractNumId w:val="0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86B"/>
    <w:rsid w:val="000D40EA"/>
    <w:rsid w:val="000D7022"/>
    <w:rsid w:val="000E4EC9"/>
    <w:rsid w:val="000F2C39"/>
    <w:rsid w:val="000F3B87"/>
    <w:rsid w:val="00100104"/>
    <w:rsid w:val="0010398C"/>
    <w:rsid w:val="001152C7"/>
    <w:rsid w:val="00123C9A"/>
    <w:rsid w:val="00123DF5"/>
    <w:rsid w:val="00130108"/>
    <w:rsid w:val="0013695C"/>
    <w:rsid w:val="001420D1"/>
    <w:rsid w:val="00142721"/>
    <w:rsid w:val="00144E94"/>
    <w:rsid w:val="00154AB7"/>
    <w:rsid w:val="00174FBB"/>
    <w:rsid w:val="00186A90"/>
    <w:rsid w:val="00194A76"/>
    <w:rsid w:val="001974C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77B"/>
    <w:rsid w:val="002D4D8D"/>
    <w:rsid w:val="002E23B0"/>
    <w:rsid w:val="002E2C8F"/>
    <w:rsid w:val="002E341B"/>
    <w:rsid w:val="0031071F"/>
    <w:rsid w:val="003145D7"/>
    <w:rsid w:val="00316B4A"/>
    <w:rsid w:val="00321CDA"/>
    <w:rsid w:val="00322935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B0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75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2CF0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0658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BAD"/>
    <w:rsid w:val="00770BAD"/>
    <w:rsid w:val="00770F83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4DE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38A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72C"/>
    <w:rsid w:val="00B81068"/>
    <w:rsid w:val="00B853CF"/>
    <w:rsid w:val="00B9636C"/>
    <w:rsid w:val="00B96B2A"/>
    <w:rsid w:val="00B96DD2"/>
    <w:rsid w:val="00BA3F56"/>
    <w:rsid w:val="00BA4D9F"/>
    <w:rsid w:val="00BA647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5E48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1784E"/>
    <w:rsid w:val="00D24BA4"/>
    <w:rsid w:val="00D2725E"/>
    <w:rsid w:val="00D442D4"/>
    <w:rsid w:val="00D44897"/>
    <w:rsid w:val="00D5342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B71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CF1"/>
    <w:rsid w:val="00E674C4"/>
    <w:rsid w:val="00E67A9B"/>
    <w:rsid w:val="00E749AC"/>
    <w:rsid w:val="00E7759A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16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1248B"/>
  <w15:docId w15:val="{53C74693-8F5D-418B-B14E-5CD3EC8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4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6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5FC0-ED44-449E-8318-C852B1B6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12</cp:revision>
  <cp:lastPrinted>2019-02-15T10:04:00Z</cp:lastPrinted>
  <dcterms:created xsi:type="dcterms:W3CDTF">2019-03-11T12:28:00Z</dcterms:created>
  <dcterms:modified xsi:type="dcterms:W3CDTF">2020-03-24T11:23:00Z</dcterms:modified>
</cp:coreProperties>
</file>